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7" w:rsidRDefault="00842837" w:rsidP="00842837">
      <w:pPr>
        <w:jc w:val="both"/>
        <w:rPr>
          <w:sz w:val="28"/>
          <w:szCs w:val="28"/>
        </w:rPr>
      </w:pPr>
    </w:p>
    <w:p w:rsidR="00842837" w:rsidRDefault="00842837" w:rsidP="0084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взаимозаменяемости руководства </w:t>
      </w:r>
      <w:proofErr w:type="spellStart"/>
      <w:r>
        <w:rPr>
          <w:b/>
          <w:sz w:val="28"/>
          <w:szCs w:val="28"/>
        </w:rPr>
        <w:t>Вилейской</w:t>
      </w:r>
      <w:proofErr w:type="spellEnd"/>
      <w:r>
        <w:rPr>
          <w:b/>
          <w:sz w:val="28"/>
          <w:szCs w:val="28"/>
        </w:rPr>
        <w:t xml:space="preserve"> ЦРБ при проведении личного приёма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837"/>
      </w:tblGrid>
      <w:tr w:rsidR="00842837" w:rsidRPr="00842837" w:rsidTr="008428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 временно отсутствующего работника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 заменяющего работника</w:t>
            </w:r>
          </w:p>
        </w:tc>
      </w:tr>
      <w:tr w:rsidR="00842837" w:rsidRPr="00842837" w:rsidTr="008428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Ирина Павловна, главный врач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Диана Александровна, заместитель главного врача по медицинской части </w:t>
            </w:r>
            <w:r>
              <w:rPr>
                <w:b/>
                <w:sz w:val="28"/>
                <w:szCs w:val="28"/>
              </w:rPr>
              <w:t>тел. 4-22-84</w:t>
            </w:r>
          </w:p>
        </w:tc>
      </w:tr>
      <w:tr w:rsidR="00842837" w:rsidRPr="00842837" w:rsidTr="008428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Гринцевич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заместитель главного врача по медицинскому обслуживанию населения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Диана Александровна, заместитель главного врача по медицинской части</w:t>
            </w:r>
            <w:r>
              <w:rPr>
                <w:b/>
                <w:sz w:val="28"/>
                <w:szCs w:val="28"/>
              </w:rPr>
              <w:t xml:space="preserve"> тел. 4-22-84</w:t>
            </w:r>
          </w:p>
        </w:tc>
      </w:tr>
      <w:tr w:rsidR="00842837" w:rsidRPr="00842837" w:rsidTr="008428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Диана Александровна, заместитель главного врача по медицинской части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Гринцевич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заместитель главного врача по медицинскому обслуживанию населения, </w:t>
            </w:r>
            <w:r>
              <w:rPr>
                <w:b/>
                <w:sz w:val="28"/>
                <w:szCs w:val="28"/>
              </w:rPr>
              <w:t>тел 3-61-41</w:t>
            </w:r>
          </w:p>
        </w:tc>
      </w:tr>
      <w:tr w:rsidR="00842837" w:rsidRPr="00842837" w:rsidTr="0084283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Богданович Анастасия Владимировна</w:t>
            </w:r>
          </w:p>
          <w:p w:rsidR="00842837" w:rsidRDefault="0084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экспертизе и реабилитации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7" w:rsidRDefault="00842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Просолович</w:t>
            </w:r>
            <w:proofErr w:type="spellEnd"/>
            <w:r>
              <w:rPr>
                <w:sz w:val="28"/>
                <w:szCs w:val="28"/>
              </w:rPr>
              <w:t xml:space="preserve"> Елена Сергеевна, врач-эксперт </w:t>
            </w:r>
            <w:r>
              <w:rPr>
                <w:b/>
                <w:sz w:val="28"/>
                <w:szCs w:val="28"/>
              </w:rPr>
              <w:t>тел. 3-85-66</w:t>
            </w:r>
          </w:p>
        </w:tc>
      </w:tr>
    </w:tbl>
    <w:p w:rsidR="00842837" w:rsidRDefault="00842837" w:rsidP="00842837">
      <w:pPr>
        <w:jc w:val="center"/>
        <w:rPr>
          <w:b/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ind w:left="5664"/>
        <w:jc w:val="both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842837" w:rsidRDefault="00842837" w:rsidP="00842837">
      <w:pPr>
        <w:jc w:val="center"/>
        <w:rPr>
          <w:sz w:val="28"/>
          <w:szCs w:val="28"/>
        </w:rPr>
      </w:pPr>
    </w:p>
    <w:p w:rsidR="00BC67A0" w:rsidRDefault="00BC67A0">
      <w:bookmarkStart w:id="0" w:name="_GoBack"/>
      <w:bookmarkEnd w:id="0"/>
    </w:p>
    <w:sectPr w:rsidR="00BC67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7"/>
    <w:rsid w:val="00842837"/>
    <w:rsid w:val="00B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BCB6-B647-4D76-B2DC-D5E376E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2024-01-15T07:42:00Z</dcterms:created>
  <dcterms:modified xsi:type="dcterms:W3CDTF">2024-01-15T07:42:00Z</dcterms:modified>
</cp:coreProperties>
</file>